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B40D5" w14:textId="29E9D2BD" w:rsidR="007D263C" w:rsidRPr="00DA3928" w:rsidRDefault="007D263C" w:rsidP="00DA3928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DA3928">
        <w:rPr>
          <w:rFonts w:ascii="Times New Roman" w:eastAsia="MS Mincho" w:hAnsi="Times New Roman" w:cs="Times New Roman"/>
          <w:kern w:val="0"/>
          <w14:ligatures w14:val="none"/>
        </w:rPr>
        <w:t>melléklet az ajánlatkéréshez/ajánlatételi felhíváshoz</w:t>
      </w:r>
    </w:p>
    <w:p w14:paraId="0A12FCFB" w14:textId="77777777" w:rsidR="007D263C" w:rsidRPr="00845B79" w:rsidRDefault="007D263C" w:rsidP="007D263C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57FD53F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b/>
          <w:bCs/>
          <w:kern w:val="0"/>
          <w14:ligatures w14:val="none"/>
        </w:rPr>
        <w:t>Kizáró okokról és összeférhetetlenségről szóló ajánlattevői nyilatkozat</w:t>
      </w:r>
    </w:p>
    <w:p w14:paraId="64247DDE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66FD9F63" w14:textId="77777777" w:rsidR="007D263C" w:rsidRPr="00845B79" w:rsidRDefault="007D263C" w:rsidP="007D263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Kizáró okok </w:t>
      </w:r>
    </w:p>
    <w:p w14:paraId="2AD88ED4" w14:textId="77777777" w:rsidR="007D263C" w:rsidRPr="00845B79" w:rsidRDefault="007D263C" w:rsidP="007D263C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0EC2A24" w14:textId="54A1AB9B" w:rsidR="007D263C" w:rsidRPr="005E701A" w:rsidRDefault="007D263C" w:rsidP="007D263C">
      <w:pPr>
        <w:spacing w:after="0" w:line="240" w:lineRule="auto"/>
        <w:ind w:right="42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Alulírott……………………</w:t>
      </w:r>
      <w:r w:rsid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………………………………………………</w:t>
      </w: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</w:t>
      </w:r>
      <w:proofErr w:type="gram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…….</w:t>
      </w:r>
      <w:proofErr w:type="gram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. (név), mint a(z)……………………...………………………</w:t>
      </w:r>
      <w:r w:rsid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…………………………………………</w:t>
      </w: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(cégnév) ………………..…………………</w:t>
      </w:r>
      <w:r w:rsid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………………………………</w:t>
      </w: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……….…(székhely) képviseletében </w:t>
      </w:r>
      <w:r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eljáró személy nyilatkozom, hogy ajánlatkérő</w:t>
      </w:r>
      <w:r w:rsidR="005E701A"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„</w:t>
      </w:r>
      <w:r w:rsidR="005E701A" w:rsidRPr="005E701A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A TOP_PLUSZ-1.3.1-21-PT1-2022-00005 </w:t>
      </w:r>
      <w:r w:rsidR="005E701A" w:rsidRPr="005E701A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kódszámú, „Fenntartható Városfejlesztési Stratégia, valamint a megvalósulását segítő dokumentumok kidolgozása” </w:t>
      </w:r>
      <w:r w:rsidR="005E701A" w:rsidRPr="005E701A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című pályázat keretében a </w:t>
      </w:r>
      <w:r w:rsidR="005E701A" w:rsidRPr="005E701A">
        <w:rPr>
          <w:rFonts w:ascii="Times New Roman" w:hAnsi="Times New Roman" w:cs="Times New Roman"/>
          <w:sz w:val="22"/>
          <w:szCs w:val="22"/>
        </w:rPr>
        <w:t>Fenntartható Városfejlesztési Stratégia</w:t>
      </w:r>
      <w:r w:rsidR="005E701A" w:rsidRPr="005E701A">
        <w:rPr>
          <w:rFonts w:ascii="Times New Roman" w:hAnsi="Times New Roman" w:cs="Times New Roman"/>
          <w:b/>
          <w:bCs/>
          <w:sz w:val="22"/>
          <w:szCs w:val="22"/>
        </w:rPr>
        <w:t xml:space="preserve"> Települési Zöld Infrastruktúra Fejlesztési és Fenntartási Akcióterv (ZIFFA), a Kerékpár Hálózati Terv (KHT) és az Integrált Települési Vízgazdálkodási Terv (ITVT) dokumentumok elkészítése</w:t>
      </w:r>
      <w:r w:rsidR="005E701A"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” </w:t>
      </w:r>
      <w:r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tárgyú beszerzési eljárás során az általam képviselt cég(</w:t>
      </w:r>
      <w:proofErr w:type="spellStart"/>
      <w:r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nek</w:t>
      </w:r>
      <w:proofErr w:type="spellEnd"/>
      <w:r w:rsidRPr="005E701A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) </w:t>
      </w:r>
    </w:p>
    <w:p w14:paraId="0F1979BA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5F5F9575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a) nem áll végelszámolás alatt, nincs a vonatkozásában csődeljárás elrendeléséről szóló bírósági végzés </w:t>
      </w:r>
      <w:proofErr w:type="spell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közzétéve</w:t>
      </w:r>
      <w:proofErr w:type="spell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, nincs ellene indított felszámolási eljárást jogerősen elrendelve; </w:t>
      </w:r>
    </w:p>
    <w:p w14:paraId="70F58EE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77744BA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b) az adott beszerzés megindításának kezdőnapjától visszafelé számított 3 (három) éven belül ajánlatkérővel kötött szerződés teljesítése során szerződésszegést nem követett el, kötbérfizetési kötelezettsége nem keletkezett. </w:t>
      </w:r>
    </w:p>
    <w:p w14:paraId="5594582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3705CB8C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c) az adott beszerzés megindításának kezdőnapjától visszafelé számított 3 (három) éven belül ajánlatkérővel kötött szerződés teljesítése során minőségi kifogás nem merült fel a teljesítéshez kapcsolódóan. </w:t>
      </w:r>
    </w:p>
    <w:p w14:paraId="745E805D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86F6D1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d) nem áll kényszertörlés eljárás alatt. </w:t>
      </w:r>
    </w:p>
    <w:p w14:paraId="15B7F3A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D0A21C8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e) nincs az állami adó- és vámhatóság, illetve az önkormányzati adóhatóság felé lejárt fizetési </w:t>
      </w:r>
      <w:proofErr w:type="spell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határidejű</w:t>
      </w:r>
      <w:proofErr w:type="spell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, meg nem fizetett adó-, illetve adók módjára behajtandó köztartozása, továbbá járulékfizetési kötelezettsége.</w:t>
      </w:r>
    </w:p>
    <w:p w14:paraId="18BEDBA3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6CFCB7DB" w14:textId="77777777" w:rsidR="007D263C" w:rsidRPr="00845B79" w:rsidRDefault="007D263C" w:rsidP="007D263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Összeférhetetlenség </w:t>
      </w:r>
    </w:p>
    <w:p w14:paraId="36263CE1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73FA420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Összeférhetetlen és nem vehet részt az eljárásban ajánlattevőként, alvállalkozóként vagy alkalmasság igazolásában részt vevő szervezetként az a szervezet, amelynek közreműködése a verseny tisztaságának sérelmét eredményezi.</w:t>
      </w:r>
    </w:p>
    <w:p w14:paraId="62C2F807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CB21276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Összeférhetetlen és nem vehet részt a beszerzés előkészítésében és lebonyolításában az ajánlatkérő nevében olyan személy, illetve szervezet, aki/amely feladatának elfogulatlan és tárgyilagos végrehajtására bármely okból, így különösen gazdasági érdek vagy az eljárásban részt vevő gazdasági szereplővel fennálló más közös érdek miatt nem képes, azaz </w:t>
      </w:r>
    </w:p>
    <w:p w14:paraId="067B249E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lehet ajánlattevő, illetve az ajánlattevőnek vagy az ajánlattevő képviselőjének hozzátartozója vagy közeli rokona; </w:t>
      </w:r>
    </w:p>
    <w:p w14:paraId="3D387CAB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állhat az ajánlattevővel munkaviszonyba vagy egyéb szerződéses jogviszonyban; </w:t>
      </w:r>
    </w:p>
    <w:p w14:paraId="3B137999" w14:textId="77777777" w:rsidR="007D263C" w:rsidRPr="00845B79" w:rsidRDefault="007D263C" w:rsidP="007D2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nem lehet az ajánlattevő tulajdonosa vagy résztulajdonosa. </w:t>
      </w:r>
    </w:p>
    <w:p w14:paraId="752CB56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F371910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Nyilatkozom, hogy társaságunk a fenti összeférhetetlenségi okok hatálya alá nem tartozik. </w:t>
      </w:r>
    </w:p>
    <w:p w14:paraId="0FC957F4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A3FD6A6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Kelt, …………………………</w:t>
      </w:r>
      <w:proofErr w:type="gramStart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…….</w:t>
      </w:r>
      <w:proofErr w:type="gramEnd"/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.</w:t>
      </w:r>
    </w:p>
    <w:p w14:paraId="3E1A822F" w14:textId="77777777" w:rsidR="007D263C" w:rsidRPr="00845B79" w:rsidRDefault="007D263C" w:rsidP="007D263C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1A0123C9" w14:textId="77777777" w:rsidR="007D263C" w:rsidRPr="00845B79" w:rsidRDefault="007D263C" w:rsidP="007D263C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…………………………………………….</w:t>
      </w:r>
    </w:p>
    <w:p w14:paraId="1CEC1365" w14:textId="484E32A1" w:rsidR="007460B0" w:rsidRPr="005E701A" w:rsidRDefault="007D263C" w:rsidP="005E701A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cégszerű aláírás</w:t>
      </w:r>
    </w:p>
    <w:sectPr w:rsidR="007460B0" w:rsidRPr="005E7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15E9"/>
    <w:multiLevelType w:val="multilevel"/>
    <w:tmpl w:val="18583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48911B6D"/>
    <w:multiLevelType w:val="multilevel"/>
    <w:tmpl w:val="BA221D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54FD2ACF"/>
    <w:multiLevelType w:val="hybridMultilevel"/>
    <w:tmpl w:val="C12EA2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318C3"/>
    <w:multiLevelType w:val="hybridMultilevel"/>
    <w:tmpl w:val="6FA6D116"/>
    <w:lvl w:ilvl="0" w:tplc="86C0DAD4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74516833">
    <w:abstractNumId w:val="3"/>
  </w:num>
  <w:num w:numId="2" w16cid:durableId="991562614">
    <w:abstractNumId w:val="0"/>
  </w:num>
  <w:num w:numId="3" w16cid:durableId="1010722971">
    <w:abstractNumId w:val="2"/>
  </w:num>
  <w:num w:numId="4" w16cid:durableId="896236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3C"/>
    <w:rsid w:val="000E13F9"/>
    <w:rsid w:val="00511A0C"/>
    <w:rsid w:val="005759E5"/>
    <w:rsid w:val="005E701A"/>
    <w:rsid w:val="00695338"/>
    <w:rsid w:val="007460B0"/>
    <w:rsid w:val="007D263C"/>
    <w:rsid w:val="00DA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25FC"/>
  <w15:chartTrackingRefBased/>
  <w15:docId w15:val="{E4C6AE29-DFAB-42D4-864C-F3E3ECE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263C"/>
  </w:style>
  <w:style w:type="paragraph" w:styleId="Cmsor1">
    <w:name w:val="heading 1"/>
    <w:basedOn w:val="Norml"/>
    <w:next w:val="Norml"/>
    <w:link w:val="Cmsor1Char"/>
    <w:uiPriority w:val="9"/>
    <w:qFormat/>
    <w:rsid w:val="007D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2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2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2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2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2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263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263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26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26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26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26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26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26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263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2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263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2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Viskiné Ács Erzsébet</dc:creator>
  <cp:keywords/>
  <dc:description/>
  <cp:lastModifiedBy>Dóra dr. Kolter-Mucska</cp:lastModifiedBy>
  <cp:revision>3</cp:revision>
  <dcterms:created xsi:type="dcterms:W3CDTF">2026-10-05T09:27:00Z</dcterms:created>
  <dcterms:modified xsi:type="dcterms:W3CDTF">2026-10-19T09:24:00Z</dcterms:modified>
</cp:coreProperties>
</file>